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A358" w14:textId="2DB98063" w:rsidR="002C2C66" w:rsidRPr="002C2C66" w:rsidRDefault="002C2C66" w:rsidP="00E42BDA">
      <w:pPr>
        <w:jc w:val="center"/>
        <w:rPr>
          <w:b/>
          <w:bCs/>
        </w:rPr>
      </w:pPr>
      <w:r w:rsidRPr="002C2C66">
        <w:rPr>
          <w:b/>
          <w:bCs/>
        </w:rPr>
        <w:t>Sixth Grade</w:t>
      </w:r>
    </w:p>
    <w:p w14:paraId="61078E95" w14:textId="26E200DB" w:rsidR="00292EB4" w:rsidRDefault="009C3F8C" w:rsidP="00292EB4">
      <w:pPr>
        <w:jc w:val="center"/>
        <w:rPr>
          <w:b/>
          <w:bCs/>
          <w:u w:val="single"/>
        </w:rPr>
      </w:pPr>
      <w:r>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F238F1">
        <w:rPr>
          <w:b/>
          <w:bCs/>
          <w:u w:val="single"/>
        </w:rPr>
        <w:t>Physical Education Syllabus</w:t>
      </w:r>
    </w:p>
    <w:p w14:paraId="46EF4AB3" w14:textId="5A2C367F" w:rsidR="00576EDB" w:rsidRDefault="00F238F1" w:rsidP="0061388D">
      <w:pPr>
        <w:rPr>
          <w:b/>
          <w:bCs/>
        </w:rPr>
      </w:pPr>
      <w:r>
        <w:rPr>
          <w:b/>
          <w:bCs/>
        </w:rPr>
        <w:t>Coach Darrin Shine</w:t>
      </w:r>
    </w:p>
    <w:p w14:paraId="0B2D771E" w14:textId="414E4F02" w:rsidR="00292EB4" w:rsidRDefault="00F238F1" w:rsidP="00F238F1">
      <w:pPr>
        <w:spacing w:after="0"/>
        <w:rPr>
          <w:rFonts w:ascii="Times New Roman" w:hAnsi="Times New Roman" w:cs="Times New Roman"/>
          <w:b/>
          <w:bCs/>
          <w:i/>
          <w:iCs/>
          <w:sz w:val="20"/>
          <w:szCs w:val="20"/>
        </w:rPr>
      </w:pPr>
      <w:r>
        <w:rPr>
          <w:b/>
          <w:bCs/>
        </w:rPr>
        <w:t xml:space="preserve">Email: </w:t>
      </w:r>
      <w:hyperlink r:id="rId6" w:history="1">
        <w:r w:rsidRPr="00637551">
          <w:rPr>
            <w:rStyle w:val="Hyperlink"/>
            <w:rFonts w:ascii="Times New Roman" w:hAnsi="Times New Roman" w:cs="Times New Roman"/>
            <w:b/>
            <w:bCs/>
            <w:i/>
            <w:iCs/>
            <w:sz w:val="20"/>
            <w:szCs w:val="20"/>
          </w:rPr>
          <w:t>shineda@boe.richmond.k12.ga.us</w:t>
        </w:r>
      </w:hyperlink>
    </w:p>
    <w:p w14:paraId="5AC8E776" w14:textId="51A89351" w:rsidR="00F238F1" w:rsidRDefault="00F238F1" w:rsidP="00F238F1">
      <w:pPr>
        <w:spacing w:after="0"/>
        <w:rPr>
          <w:rFonts w:ascii="Times New Roman" w:hAnsi="Times New Roman" w:cs="Times New Roman"/>
          <w:b/>
          <w:bCs/>
          <w:sz w:val="20"/>
          <w:szCs w:val="20"/>
        </w:rPr>
      </w:pPr>
      <w:r>
        <w:rPr>
          <w:rFonts w:ascii="Times New Roman" w:hAnsi="Times New Roman" w:cs="Times New Roman"/>
          <w:b/>
          <w:bCs/>
          <w:sz w:val="20"/>
          <w:szCs w:val="20"/>
        </w:rPr>
        <w:t>Room # GYM</w:t>
      </w:r>
    </w:p>
    <w:p w14:paraId="2CBCBEDD" w14:textId="0095B18D" w:rsidR="00F238F1" w:rsidRDefault="00F238F1" w:rsidP="00F238F1">
      <w:pPr>
        <w:spacing w:after="0"/>
        <w:rPr>
          <w:rFonts w:ascii="Times New Roman" w:hAnsi="Times New Roman" w:cs="Times New Roman"/>
          <w:b/>
          <w:bCs/>
          <w:sz w:val="20"/>
          <w:szCs w:val="20"/>
        </w:rPr>
      </w:pPr>
      <w:r>
        <w:rPr>
          <w:rFonts w:ascii="Times New Roman" w:hAnsi="Times New Roman" w:cs="Times New Roman"/>
          <w:b/>
          <w:bCs/>
          <w:sz w:val="20"/>
          <w:szCs w:val="20"/>
        </w:rPr>
        <w:t xml:space="preserve">Remind: @sixgradepe </w:t>
      </w:r>
    </w:p>
    <w:p w14:paraId="604AF92E" w14:textId="77777777" w:rsidR="00035FA5" w:rsidRDefault="00035FA5" w:rsidP="00F238F1">
      <w:pPr>
        <w:spacing w:after="0"/>
        <w:rPr>
          <w:rFonts w:ascii="Times New Roman" w:hAnsi="Times New Roman" w:cs="Times New Roman"/>
          <w:b/>
          <w:bCs/>
          <w:sz w:val="20"/>
          <w:szCs w:val="20"/>
        </w:rPr>
      </w:pPr>
    </w:p>
    <w:p w14:paraId="1D6AC06B" w14:textId="1A084B6B" w:rsidR="00035FA5" w:rsidRPr="00F238F1" w:rsidRDefault="00035FA5" w:rsidP="00F238F1">
      <w:pPr>
        <w:spacing w:after="0"/>
        <w:rPr>
          <w:b/>
          <w:bCs/>
        </w:rPr>
      </w:pPr>
      <w:r w:rsidRPr="00035FA5">
        <w:rPr>
          <w:b/>
          <w:bCs/>
        </w:rPr>
        <w:t xml:space="preserve">Welcome Panthers! I hope that you had an amazing Summer. I am extremely excited to start this school year with each of you. There are only three things that I will require of you and that is respect, positive </w:t>
      </w:r>
      <w:r w:rsidRPr="00035FA5">
        <w:rPr>
          <w:b/>
          <w:bCs/>
        </w:rPr>
        <w:t>attitude,</w:t>
      </w:r>
      <w:r w:rsidRPr="00035FA5">
        <w:rPr>
          <w:b/>
          <w:bCs/>
        </w:rPr>
        <w:t xml:space="preserve"> and effort.  Look forward to being your instructor and eager to kick off a successful year!</w:t>
      </w:r>
    </w:p>
    <w:p w14:paraId="2F9A15A5" w14:textId="77777777" w:rsidR="00E42BDA" w:rsidRDefault="00E42BDA" w:rsidP="00035FA5">
      <w:pPr>
        <w:rPr>
          <w:b/>
          <w:bCs/>
          <w:sz w:val="28"/>
          <w:szCs w:val="28"/>
          <w:u w:val="single"/>
        </w:rPr>
      </w:pPr>
    </w:p>
    <w:p w14:paraId="383CB532" w14:textId="5D0F50C2" w:rsidR="00035FA5" w:rsidRPr="00035FA5" w:rsidRDefault="00035FA5" w:rsidP="00035FA5">
      <w:pPr>
        <w:rPr>
          <w:b/>
          <w:bCs/>
          <w:sz w:val="32"/>
          <w:szCs w:val="32"/>
        </w:rPr>
      </w:pPr>
      <w:r w:rsidRPr="00035FA5">
        <w:rPr>
          <w:b/>
          <w:bCs/>
          <w:sz w:val="32"/>
          <w:szCs w:val="32"/>
        </w:rPr>
        <w:t>Course Overview</w:t>
      </w:r>
    </w:p>
    <w:p w14:paraId="4CBCDB3D" w14:textId="3DF9504D" w:rsidR="00F238F1" w:rsidRPr="00F238F1" w:rsidRDefault="00F238F1">
      <w:pPr>
        <w:rPr>
          <w:b/>
          <w:bCs/>
        </w:rPr>
      </w:pPr>
      <w:r w:rsidRPr="00F238F1">
        <w:rPr>
          <w:b/>
          <w:bCs/>
        </w:rPr>
        <w:t xml:space="preserve">36.00700 </w:t>
      </w:r>
    </w:p>
    <w:p w14:paraId="02C5B139" w14:textId="170C44EC" w:rsidR="00F238F1" w:rsidRDefault="00F238F1">
      <w:r>
        <w:t>Course Description: Students perform motor skills that are combined and used in specific game and performance situations. Refine and vary skills learned in elementary years using them to participate in small-sided games, dance, or individual activities. 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5C0FE292" w14:textId="585FE772" w:rsidR="000850D7" w:rsidRPr="000850D7" w:rsidRDefault="000850D7" w:rsidP="000850D7">
      <w:pPr>
        <w:rPr>
          <w:rFonts w:ascii="Times New Roman" w:hAnsi="Times New Roman" w:cs="Times New Roman"/>
          <w:b/>
          <w:bCs/>
          <w:sz w:val="20"/>
          <w:szCs w:val="20"/>
          <w:u w:val="single"/>
        </w:rPr>
      </w:pPr>
      <w:r w:rsidRPr="000850D7">
        <w:rPr>
          <w:rFonts w:ascii="Times New Roman" w:hAnsi="Times New Roman" w:cs="Times New Roman"/>
          <w:b/>
          <w:bCs/>
          <w:sz w:val="28"/>
          <w:szCs w:val="28"/>
          <w:u w:val="single"/>
        </w:rPr>
        <w:t>Unit 0</w:t>
      </w:r>
      <w:r w:rsidRPr="000850D7">
        <w:rPr>
          <w:rFonts w:ascii="Times New Roman" w:hAnsi="Times New Roman" w:cs="Times New Roman"/>
          <w:b/>
          <w:bCs/>
          <w:sz w:val="20"/>
          <w:szCs w:val="20"/>
          <w:u w:val="single"/>
        </w:rPr>
        <w:t>: PE Orientation &amp; School Bus Safety</w:t>
      </w:r>
      <w:r>
        <w:rPr>
          <w:rFonts w:ascii="Times New Roman" w:hAnsi="Times New Roman" w:cs="Times New Roman"/>
          <w:b/>
          <w:bCs/>
          <w:sz w:val="20"/>
          <w:szCs w:val="20"/>
          <w:u w:val="single"/>
        </w:rPr>
        <w:t xml:space="preserve"> </w:t>
      </w:r>
      <w:r w:rsidRPr="000850D7">
        <w:rPr>
          <w:rFonts w:ascii="Times New Roman" w:hAnsi="Times New Roman" w:cs="Times New Roman"/>
          <w:b/>
          <w:bCs/>
          <w:sz w:val="20"/>
          <w:szCs w:val="20"/>
        </w:rPr>
        <w:t xml:space="preserve">*Required within first 20 days of </w:t>
      </w:r>
      <w:proofErr w:type="gramStart"/>
      <w:r w:rsidRPr="000850D7">
        <w:rPr>
          <w:rFonts w:ascii="Times New Roman" w:hAnsi="Times New Roman" w:cs="Times New Roman"/>
          <w:b/>
          <w:bCs/>
          <w:sz w:val="20"/>
          <w:szCs w:val="20"/>
        </w:rPr>
        <w:t>schoo</w:t>
      </w:r>
      <w:r>
        <w:rPr>
          <w:rFonts w:ascii="Times New Roman" w:hAnsi="Times New Roman" w:cs="Times New Roman"/>
          <w:b/>
          <w:bCs/>
          <w:sz w:val="20"/>
          <w:szCs w:val="20"/>
        </w:rPr>
        <w:t>l</w:t>
      </w:r>
      <w:proofErr w:type="gramEnd"/>
    </w:p>
    <w:p w14:paraId="65CB77E3" w14:textId="1B00F693" w:rsidR="00F238F1" w:rsidRDefault="000850D7">
      <w:pPr>
        <w:rPr>
          <w:rFonts w:ascii="Times New Roman" w:hAnsi="Times New Roman" w:cs="Times New Roman"/>
          <w:b/>
          <w:bCs/>
          <w:sz w:val="20"/>
          <w:szCs w:val="20"/>
          <w:u w:val="single"/>
        </w:rPr>
      </w:pPr>
      <w:r w:rsidRPr="000850D7">
        <w:rPr>
          <w:rFonts w:ascii="Times New Roman" w:hAnsi="Times New Roman" w:cs="Times New Roman"/>
          <w:b/>
          <w:bCs/>
          <w:sz w:val="28"/>
          <w:szCs w:val="28"/>
          <w:u w:val="single"/>
        </w:rPr>
        <w:t>Unit 1</w:t>
      </w:r>
      <w:r w:rsidRPr="000850D7">
        <w:rPr>
          <w:rFonts w:ascii="Times New Roman" w:hAnsi="Times New Roman" w:cs="Times New Roman"/>
          <w:b/>
          <w:bCs/>
          <w:sz w:val="20"/>
          <w:szCs w:val="20"/>
          <w:u w:val="single"/>
        </w:rPr>
        <w:t>: Let’s Get Moving and Instant Activities</w:t>
      </w:r>
    </w:p>
    <w:p w14:paraId="4941EC4F" w14:textId="0A455D91" w:rsidR="000850D7" w:rsidRDefault="000850D7" w:rsidP="000850D7">
      <w:pPr>
        <w:rPr>
          <w:rFonts w:ascii="Times New Roman" w:hAnsi="Times New Roman" w:cs="Times New Roman"/>
          <w:b/>
          <w:bCs/>
          <w:sz w:val="20"/>
          <w:szCs w:val="20"/>
        </w:rPr>
      </w:pPr>
      <w:r w:rsidRPr="000850D7">
        <w:rPr>
          <w:rFonts w:ascii="Times New Roman" w:hAnsi="Times New Roman" w:cs="Times New Roman"/>
          <w:b/>
          <w:bCs/>
          <w:sz w:val="28"/>
          <w:szCs w:val="28"/>
          <w:u w:val="single"/>
        </w:rPr>
        <w:t>Unit 2</w:t>
      </w:r>
      <w:r w:rsidRPr="000850D7">
        <w:rPr>
          <w:rFonts w:ascii="Times New Roman" w:hAnsi="Times New Roman" w:cs="Times New Roman"/>
          <w:b/>
          <w:bCs/>
          <w:sz w:val="20"/>
          <w:szCs w:val="20"/>
          <w:u w:val="single"/>
        </w:rPr>
        <w:t>: Net/Wall Games</w:t>
      </w:r>
      <w:r>
        <w:rPr>
          <w:rFonts w:ascii="Times New Roman" w:hAnsi="Times New Roman" w:cs="Times New Roman"/>
          <w:b/>
          <w:bCs/>
          <w:sz w:val="20"/>
          <w:szCs w:val="20"/>
          <w:u w:val="single"/>
        </w:rPr>
        <w:t xml:space="preserve"> </w:t>
      </w:r>
      <w:r w:rsidR="002C2C66">
        <w:rPr>
          <w:rFonts w:ascii="Times New Roman" w:hAnsi="Times New Roman" w:cs="Times New Roman"/>
          <w:b/>
          <w:bCs/>
          <w:sz w:val="20"/>
          <w:szCs w:val="20"/>
          <w:u w:val="single"/>
        </w:rPr>
        <w:t>(</w:t>
      </w:r>
      <w:r w:rsidRPr="002C2C66">
        <w:rPr>
          <w:rFonts w:ascii="Times New Roman" w:hAnsi="Times New Roman" w:cs="Times New Roman"/>
          <w:b/>
          <w:bCs/>
          <w:sz w:val="20"/>
          <w:szCs w:val="20"/>
          <w:u w:val="single"/>
        </w:rPr>
        <w:t>Volleyball and 4-Square</w:t>
      </w:r>
      <w:r w:rsidR="002C2C66">
        <w:rPr>
          <w:rFonts w:ascii="Times New Roman" w:hAnsi="Times New Roman" w:cs="Times New Roman"/>
          <w:b/>
          <w:bCs/>
          <w:sz w:val="20"/>
          <w:szCs w:val="20"/>
          <w:u w:val="single"/>
        </w:rPr>
        <w:t>0</w:t>
      </w:r>
    </w:p>
    <w:p w14:paraId="73EDF740" w14:textId="6E5727D0" w:rsidR="000850D7" w:rsidRDefault="000850D7" w:rsidP="000850D7">
      <w:pPr>
        <w:rPr>
          <w:rFonts w:ascii="Times New Roman" w:hAnsi="Times New Roman" w:cs="Times New Roman"/>
          <w:b/>
          <w:bCs/>
          <w:sz w:val="20"/>
          <w:szCs w:val="20"/>
          <w:u w:val="single"/>
        </w:rPr>
      </w:pPr>
      <w:r w:rsidRPr="000850D7">
        <w:rPr>
          <w:rFonts w:ascii="Times New Roman" w:hAnsi="Times New Roman" w:cs="Times New Roman"/>
          <w:b/>
          <w:bCs/>
          <w:sz w:val="28"/>
          <w:szCs w:val="28"/>
          <w:u w:val="single"/>
        </w:rPr>
        <w:t>Unit 3:</w:t>
      </w:r>
      <w:r w:rsidRPr="000850D7">
        <w:rPr>
          <w:rFonts w:ascii="Times New Roman" w:hAnsi="Times New Roman" w:cs="Times New Roman"/>
          <w:b/>
          <w:bCs/>
          <w:sz w:val="20"/>
          <w:szCs w:val="20"/>
          <w:u w:val="single"/>
        </w:rPr>
        <w:t xml:space="preserve"> </w:t>
      </w:r>
      <w:proofErr w:type="spellStart"/>
      <w:r w:rsidRPr="000850D7">
        <w:rPr>
          <w:rFonts w:ascii="Times New Roman" w:hAnsi="Times New Roman" w:cs="Times New Roman"/>
          <w:b/>
          <w:bCs/>
          <w:sz w:val="20"/>
          <w:szCs w:val="20"/>
          <w:u w:val="single"/>
        </w:rPr>
        <w:t>FitnessGram</w:t>
      </w:r>
      <w:proofErr w:type="spellEnd"/>
      <w:r w:rsidRPr="000850D7">
        <w:rPr>
          <w:rFonts w:ascii="Times New Roman" w:hAnsi="Times New Roman" w:cs="Times New Roman"/>
          <w:b/>
          <w:bCs/>
          <w:sz w:val="20"/>
          <w:szCs w:val="20"/>
          <w:u w:val="single"/>
        </w:rPr>
        <w:t>/PYFP Unit</w:t>
      </w:r>
      <w:r>
        <w:rPr>
          <w:rFonts w:ascii="Times New Roman" w:hAnsi="Times New Roman" w:cs="Times New Roman"/>
          <w:b/>
          <w:bCs/>
          <w:sz w:val="20"/>
          <w:szCs w:val="20"/>
          <w:u w:val="single"/>
        </w:rPr>
        <w:t xml:space="preserve"> </w:t>
      </w:r>
      <w:r w:rsidRPr="000850D7">
        <w:rPr>
          <w:rFonts w:ascii="Times New Roman" w:hAnsi="Times New Roman" w:cs="Times New Roman"/>
          <w:b/>
          <w:bCs/>
          <w:sz w:val="20"/>
          <w:szCs w:val="20"/>
          <w:u w:val="single"/>
        </w:rPr>
        <w:t>Intro to Fitness and Goal Setting (Pre-Assessment)</w:t>
      </w:r>
    </w:p>
    <w:p w14:paraId="0FEECA1B" w14:textId="3C7542E3" w:rsidR="002C2C66" w:rsidRDefault="002C2C66" w:rsidP="002C2C66">
      <w:pPr>
        <w:rPr>
          <w:rFonts w:ascii="Times New Roman" w:hAnsi="Times New Roman" w:cs="Times New Roman"/>
          <w:b/>
          <w:bCs/>
          <w:sz w:val="20"/>
          <w:szCs w:val="20"/>
          <w:u w:val="single"/>
        </w:rPr>
      </w:pPr>
      <w:r w:rsidRPr="002C2C66">
        <w:rPr>
          <w:rFonts w:ascii="Times New Roman" w:hAnsi="Times New Roman" w:cs="Times New Roman"/>
          <w:b/>
          <w:bCs/>
          <w:sz w:val="28"/>
          <w:szCs w:val="28"/>
          <w:u w:val="single"/>
        </w:rPr>
        <w:t>Unit 4:</w:t>
      </w:r>
      <w:r w:rsidRPr="002C2C66">
        <w:rPr>
          <w:rFonts w:ascii="Times New Roman" w:hAnsi="Times New Roman" w:cs="Times New Roman"/>
          <w:b/>
          <w:bCs/>
          <w:sz w:val="20"/>
          <w:szCs w:val="20"/>
          <w:u w:val="single"/>
        </w:rPr>
        <w:t xml:space="preserve"> Invasion Sports and Games</w:t>
      </w:r>
      <w:r>
        <w:rPr>
          <w:rFonts w:ascii="Times New Roman" w:hAnsi="Times New Roman" w:cs="Times New Roman"/>
          <w:b/>
          <w:bCs/>
          <w:sz w:val="20"/>
          <w:szCs w:val="20"/>
          <w:u w:val="single"/>
        </w:rPr>
        <w:t xml:space="preserve"> </w:t>
      </w:r>
      <w:r w:rsidRPr="002C2C66">
        <w:rPr>
          <w:rFonts w:ascii="Times New Roman" w:hAnsi="Times New Roman" w:cs="Times New Roman"/>
          <w:b/>
          <w:bCs/>
          <w:sz w:val="20"/>
          <w:szCs w:val="20"/>
          <w:u w:val="single"/>
        </w:rPr>
        <w:t>Ultimate Frisbee, Team Handball/Speedball</w:t>
      </w:r>
    </w:p>
    <w:p w14:paraId="1401F442" w14:textId="783E6023" w:rsidR="002C2C66" w:rsidRDefault="002C2C66" w:rsidP="002C2C66">
      <w:pPr>
        <w:rPr>
          <w:rFonts w:ascii="Times New Roman" w:hAnsi="Times New Roman" w:cs="Times New Roman"/>
          <w:b/>
          <w:bCs/>
          <w:sz w:val="20"/>
          <w:szCs w:val="20"/>
          <w:u w:val="single"/>
        </w:rPr>
      </w:pPr>
      <w:r w:rsidRPr="002C2C66">
        <w:rPr>
          <w:rFonts w:ascii="Times New Roman" w:hAnsi="Times New Roman" w:cs="Times New Roman"/>
          <w:b/>
          <w:bCs/>
          <w:sz w:val="28"/>
          <w:szCs w:val="28"/>
          <w:u w:val="single"/>
        </w:rPr>
        <w:t>Unit 5:</w:t>
      </w:r>
      <w:r w:rsidRPr="002C2C66">
        <w:rPr>
          <w:rFonts w:ascii="Times New Roman" w:hAnsi="Times New Roman" w:cs="Times New Roman"/>
          <w:b/>
          <w:bCs/>
          <w:sz w:val="20"/>
          <w:szCs w:val="20"/>
          <w:u w:val="single"/>
        </w:rPr>
        <w:t xml:space="preserve"> Striking and Invasion Sports/Games</w:t>
      </w:r>
      <w:r>
        <w:rPr>
          <w:rFonts w:ascii="Times New Roman" w:hAnsi="Times New Roman" w:cs="Times New Roman"/>
          <w:b/>
          <w:bCs/>
          <w:sz w:val="20"/>
          <w:szCs w:val="20"/>
          <w:u w:val="single"/>
        </w:rPr>
        <w:t xml:space="preserve"> (</w:t>
      </w:r>
      <w:r w:rsidRPr="002C2C66">
        <w:rPr>
          <w:rFonts w:ascii="Times New Roman" w:hAnsi="Times New Roman" w:cs="Times New Roman"/>
          <w:b/>
          <w:bCs/>
          <w:sz w:val="20"/>
          <w:szCs w:val="20"/>
          <w:u w:val="single"/>
        </w:rPr>
        <w:t>Floor Hockey and Cooperative Games</w:t>
      </w:r>
      <w:r>
        <w:rPr>
          <w:rFonts w:ascii="Times New Roman" w:hAnsi="Times New Roman" w:cs="Times New Roman"/>
          <w:b/>
          <w:bCs/>
          <w:sz w:val="20"/>
          <w:szCs w:val="20"/>
          <w:u w:val="single"/>
        </w:rPr>
        <w:t>)</w:t>
      </w:r>
    </w:p>
    <w:p w14:paraId="3B07D05A" w14:textId="5117284F" w:rsidR="002C2C66" w:rsidRDefault="002C2C66" w:rsidP="002C2C66">
      <w:pPr>
        <w:rPr>
          <w:rFonts w:ascii="Times New Roman" w:hAnsi="Times New Roman" w:cs="Times New Roman"/>
          <w:b/>
          <w:bCs/>
          <w:sz w:val="20"/>
          <w:szCs w:val="20"/>
          <w:u w:val="single"/>
        </w:rPr>
      </w:pPr>
      <w:r w:rsidRPr="002C2C66">
        <w:rPr>
          <w:rFonts w:ascii="Times New Roman" w:hAnsi="Times New Roman" w:cs="Times New Roman"/>
          <w:b/>
          <w:bCs/>
          <w:sz w:val="28"/>
          <w:szCs w:val="28"/>
          <w:u w:val="single"/>
        </w:rPr>
        <w:t>Unit 6:</w:t>
      </w:r>
      <w:r w:rsidRPr="002C2C66">
        <w:rPr>
          <w:rFonts w:ascii="Times New Roman" w:hAnsi="Times New Roman" w:cs="Times New Roman"/>
          <w:b/>
          <w:bCs/>
          <w:sz w:val="20"/>
          <w:szCs w:val="20"/>
          <w:u w:val="single"/>
        </w:rPr>
        <w:t xml:space="preserve"> Rhythmic Fitness</w:t>
      </w:r>
      <w:r>
        <w:rPr>
          <w:rFonts w:ascii="Times New Roman" w:hAnsi="Times New Roman" w:cs="Times New Roman"/>
          <w:b/>
          <w:bCs/>
          <w:sz w:val="20"/>
          <w:szCs w:val="20"/>
          <w:u w:val="single"/>
        </w:rPr>
        <w:t xml:space="preserve"> (</w:t>
      </w:r>
      <w:r w:rsidRPr="002C2C66">
        <w:rPr>
          <w:rFonts w:ascii="Times New Roman" w:hAnsi="Times New Roman" w:cs="Times New Roman"/>
          <w:b/>
          <w:bCs/>
          <w:sz w:val="20"/>
          <w:szCs w:val="20"/>
          <w:u w:val="single"/>
        </w:rPr>
        <w:t>Fitness Assessment, Jump Rope, and Dance</w:t>
      </w:r>
      <w:r>
        <w:rPr>
          <w:rFonts w:ascii="Times New Roman" w:hAnsi="Times New Roman" w:cs="Times New Roman"/>
          <w:b/>
          <w:bCs/>
          <w:sz w:val="20"/>
          <w:szCs w:val="20"/>
          <w:u w:val="single"/>
        </w:rPr>
        <w:t>)</w:t>
      </w:r>
    </w:p>
    <w:p w14:paraId="25C7E38C" w14:textId="5EC459B7" w:rsidR="002C2C66" w:rsidRDefault="002C2C66" w:rsidP="002C2C66">
      <w:pPr>
        <w:rPr>
          <w:rFonts w:ascii="Times New Roman" w:hAnsi="Times New Roman" w:cs="Times New Roman"/>
          <w:b/>
          <w:bCs/>
          <w:sz w:val="20"/>
          <w:szCs w:val="20"/>
          <w:u w:val="single"/>
        </w:rPr>
      </w:pPr>
      <w:r w:rsidRPr="002C2C66">
        <w:rPr>
          <w:rFonts w:ascii="Times New Roman" w:hAnsi="Times New Roman" w:cs="Times New Roman"/>
          <w:b/>
          <w:bCs/>
          <w:sz w:val="28"/>
          <w:szCs w:val="28"/>
          <w:u w:val="single"/>
        </w:rPr>
        <w:t>Unit 7:</w:t>
      </w:r>
      <w:r w:rsidRPr="002C2C66">
        <w:rPr>
          <w:rFonts w:ascii="Times New Roman" w:hAnsi="Times New Roman" w:cs="Times New Roman"/>
          <w:b/>
          <w:bCs/>
          <w:sz w:val="20"/>
          <w:szCs w:val="20"/>
          <w:u w:val="single"/>
        </w:rPr>
        <w:t xml:space="preserve"> Striking Skills Racquet Play</w:t>
      </w:r>
      <w:r>
        <w:rPr>
          <w:rFonts w:ascii="Times New Roman" w:hAnsi="Times New Roman" w:cs="Times New Roman"/>
          <w:b/>
          <w:bCs/>
          <w:sz w:val="20"/>
          <w:szCs w:val="20"/>
          <w:u w:val="single"/>
        </w:rPr>
        <w:t xml:space="preserve"> (</w:t>
      </w:r>
      <w:r w:rsidRPr="002C2C66">
        <w:rPr>
          <w:rFonts w:ascii="Times New Roman" w:hAnsi="Times New Roman" w:cs="Times New Roman"/>
          <w:b/>
          <w:bCs/>
          <w:sz w:val="20"/>
          <w:szCs w:val="20"/>
          <w:u w:val="single"/>
        </w:rPr>
        <w:t>Fitness Assessment and Pickleball/</w:t>
      </w:r>
      <w:proofErr w:type="spellStart"/>
      <w:r w:rsidRPr="002C2C66">
        <w:rPr>
          <w:rFonts w:ascii="Times New Roman" w:hAnsi="Times New Roman" w:cs="Times New Roman"/>
          <w:b/>
          <w:bCs/>
          <w:sz w:val="20"/>
          <w:szCs w:val="20"/>
          <w:u w:val="single"/>
        </w:rPr>
        <w:t>Badminto</w:t>
      </w:r>
      <w:proofErr w:type="spellEnd"/>
      <w:r>
        <w:rPr>
          <w:rFonts w:ascii="Times New Roman" w:hAnsi="Times New Roman" w:cs="Times New Roman"/>
          <w:b/>
          <w:bCs/>
          <w:sz w:val="20"/>
          <w:szCs w:val="20"/>
          <w:u w:val="single"/>
        </w:rPr>
        <w:t>)</w:t>
      </w:r>
    </w:p>
    <w:p w14:paraId="3BFCBC6C" w14:textId="6CA68AC7" w:rsidR="002C2C66" w:rsidRDefault="002C2C66" w:rsidP="002C2C66">
      <w:pPr>
        <w:rPr>
          <w:rFonts w:ascii="Times New Roman" w:hAnsi="Times New Roman" w:cs="Times New Roman"/>
          <w:b/>
          <w:bCs/>
          <w:sz w:val="20"/>
          <w:szCs w:val="20"/>
          <w:u w:val="single"/>
        </w:rPr>
      </w:pPr>
      <w:r w:rsidRPr="002C2C66">
        <w:rPr>
          <w:rFonts w:ascii="Times New Roman" w:hAnsi="Times New Roman" w:cs="Times New Roman"/>
          <w:b/>
          <w:bCs/>
          <w:sz w:val="28"/>
          <w:szCs w:val="28"/>
          <w:u w:val="single"/>
        </w:rPr>
        <w:t>Unit 8</w:t>
      </w:r>
      <w:r w:rsidRPr="002C2C66">
        <w:rPr>
          <w:rFonts w:ascii="Times New Roman" w:hAnsi="Times New Roman" w:cs="Times New Roman"/>
          <w:b/>
          <w:bCs/>
          <w:sz w:val="20"/>
          <w:szCs w:val="20"/>
          <w:u w:val="single"/>
        </w:rPr>
        <w:t>: Ready for Spring!</w:t>
      </w:r>
      <w:r>
        <w:rPr>
          <w:rFonts w:ascii="Times New Roman" w:hAnsi="Times New Roman" w:cs="Times New Roman"/>
          <w:b/>
          <w:bCs/>
          <w:sz w:val="20"/>
          <w:szCs w:val="20"/>
          <w:u w:val="single"/>
        </w:rPr>
        <w:t xml:space="preserve"> (</w:t>
      </w:r>
      <w:r w:rsidRPr="002C2C66">
        <w:rPr>
          <w:rFonts w:ascii="Times New Roman" w:hAnsi="Times New Roman" w:cs="Times New Roman"/>
          <w:b/>
          <w:bCs/>
          <w:sz w:val="20"/>
          <w:szCs w:val="20"/>
          <w:u w:val="single"/>
        </w:rPr>
        <w:t>The OPEN 8 Challenge &amp; Adventure Mile</w:t>
      </w:r>
      <w:r>
        <w:rPr>
          <w:rFonts w:ascii="Times New Roman" w:hAnsi="Times New Roman" w:cs="Times New Roman"/>
          <w:b/>
          <w:bCs/>
          <w:sz w:val="20"/>
          <w:szCs w:val="20"/>
          <w:u w:val="single"/>
        </w:rPr>
        <w:t>)</w:t>
      </w:r>
    </w:p>
    <w:p w14:paraId="02F60B79" w14:textId="77777777" w:rsidR="00335261" w:rsidRDefault="00335261" w:rsidP="00335261">
      <w:pPr>
        <w:rPr>
          <w:rFonts w:ascii="Times New Roman" w:hAnsi="Times New Roman" w:cs="Times New Roman"/>
          <w:b/>
          <w:bCs/>
          <w:sz w:val="20"/>
          <w:szCs w:val="20"/>
          <w:u w:val="single"/>
        </w:rPr>
      </w:pPr>
    </w:p>
    <w:p w14:paraId="35E38785" w14:textId="77777777" w:rsidR="00335261" w:rsidRDefault="00335261" w:rsidP="00335261">
      <w:pPr>
        <w:rPr>
          <w:rFonts w:ascii="Times New Roman" w:hAnsi="Times New Roman" w:cs="Times New Roman"/>
          <w:b/>
          <w:bCs/>
          <w:sz w:val="20"/>
          <w:szCs w:val="20"/>
          <w:u w:val="single"/>
        </w:rPr>
      </w:pPr>
    </w:p>
    <w:p w14:paraId="53FBF9BB" w14:textId="77777777" w:rsidR="00335261" w:rsidRDefault="00335261" w:rsidP="00335261">
      <w:pPr>
        <w:rPr>
          <w:rFonts w:ascii="Times New Roman" w:hAnsi="Times New Roman" w:cs="Times New Roman"/>
          <w:b/>
          <w:bCs/>
          <w:sz w:val="20"/>
          <w:szCs w:val="20"/>
          <w:u w:val="single"/>
        </w:rPr>
      </w:pPr>
    </w:p>
    <w:p w14:paraId="6A417060" w14:textId="74D2BF26" w:rsidR="00335261" w:rsidRPr="00335261" w:rsidRDefault="00335261" w:rsidP="00335261">
      <w:pPr>
        <w:rPr>
          <w:rFonts w:ascii="Times New Roman" w:hAnsi="Times New Roman" w:cs="Times New Roman"/>
          <w:b/>
          <w:bCs/>
          <w:sz w:val="20"/>
          <w:szCs w:val="20"/>
          <w:u w:val="single"/>
        </w:rPr>
      </w:pPr>
      <w:r w:rsidRPr="00335261">
        <w:rPr>
          <w:rFonts w:ascii="Times New Roman" w:hAnsi="Times New Roman" w:cs="Times New Roman"/>
          <w:b/>
          <w:bCs/>
          <w:sz w:val="20"/>
          <w:szCs w:val="20"/>
          <w:u w:val="single"/>
        </w:rPr>
        <w:lastRenderedPageBreak/>
        <w:t>Physical Education Rules:</w:t>
      </w:r>
    </w:p>
    <w:p w14:paraId="6B810BBB" w14:textId="77777777" w:rsidR="00335261" w:rsidRPr="00335261" w:rsidRDefault="00335261" w:rsidP="00335261">
      <w:pPr>
        <w:numPr>
          <w:ilvl w:val="0"/>
          <w:numId w:val="10"/>
        </w:numPr>
        <w:rPr>
          <w:rFonts w:ascii="Times New Roman" w:hAnsi="Times New Roman" w:cs="Times New Roman"/>
          <w:b/>
          <w:bCs/>
          <w:sz w:val="20"/>
          <w:szCs w:val="20"/>
        </w:rPr>
      </w:pPr>
      <w:r w:rsidRPr="00335261">
        <w:rPr>
          <w:rFonts w:ascii="Times New Roman" w:hAnsi="Times New Roman" w:cs="Times New Roman"/>
          <w:b/>
          <w:bCs/>
          <w:sz w:val="20"/>
          <w:szCs w:val="20"/>
        </w:rPr>
        <w:t>Students will follow arrival and dismissal procedure.</w:t>
      </w:r>
    </w:p>
    <w:p w14:paraId="50AC049C" w14:textId="77777777" w:rsidR="00335261" w:rsidRPr="00335261" w:rsidRDefault="00335261" w:rsidP="00335261">
      <w:pPr>
        <w:numPr>
          <w:ilvl w:val="0"/>
          <w:numId w:val="10"/>
        </w:numPr>
        <w:rPr>
          <w:rFonts w:ascii="Times New Roman" w:hAnsi="Times New Roman" w:cs="Times New Roman"/>
          <w:b/>
          <w:bCs/>
          <w:sz w:val="20"/>
          <w:szCs w:val="20"/>
        </w:rPr>
      </w:pPr>
      <w:r w:rsidRPr="00335261">
        <w:rPr>
          <w:rFonts w:ascii="Times New Roman" w:hAnsi="Times New Roman" w:cs="Times New Roman"/>
          <w:b/>
          <w:bCs/>
          <w:sz w:val="20"/>
          <w:szCs w:val="20"/>
        </w:rPr>
        <w:t>Students should ask a Coach for permission before leaving the gymnasium.</w:t>
      </w:r>
    </w:p>
    <w:p w14:paraId="7239C24A" w14:textId="77777777" w:rsidR="00335261" w:rsidRPr="00335261" w:rsidRDefault="00335261" w:rsidP="00335261">
      <w:pPr>
        <w:numPr>
          <w:ilvl w:val="0"/>
          <w:numId w:val="10"/>
        </w:numPr>
        <w:rPr>
          <w:rFonts w:ascii="Times New Roman" w:hAnsi="Times New Roman" w:cs="Times New Roman"/>
          <w:b/>
          <w:bCs/>
          <w:sz w:val="20"/>
          <w:szCs w:val="20"/>
        </w:rPr>
      </w:pPr>
      <w:r w:rsidRPr="00335261">
        <w:rPr>
          <w:rFonts w:ascii="Times New Roman" w:hAnsi="Times New Roman" w:cs="Times New Roman"/>
          <w:b/>
          <w:bCs/>
          <w:sz w:val="20"/>
          <w:szCs w:val="20"/>
        </w:rPr>
        <w:t>Respect fellow peers and gym equipment.</w:t>
      </w:r>
    </w:p>
    <w:p w14:paraId="2CDF871F" w14:textId="77777777" w:rsidR="00335261" w:rsidRPr="00335261" w:rsidRDefault="00335261" w:rsidP="00335261">
      <w:pPr>
        <w:numPr>
          <w:ilvl w:val="0"/>
          <w:numId w:val="10"/>
        </w:numPr>
        <w:rPr>
          <w:rFonts w:ascii="Times New Roman" w:hAnsi="Times New Roman" w:cs="Times New Roman"/>
          <w:b/>
          <w:bCs/>
          <w:sz w:val="20"/>
          <w:szCs w:val="20"/>
        </w:rPr>
      </w:pPr>
      <w:r w:rsidRPr="00335261">
        <w:rPr>
          <w:rFonts w:ascii="Times New Roman" w:hAnsi="Times New Roman" w:cs="Times New Roman"/>
          <w:b/>
          <w:bCs/>
          <w:sz w:val="20"/>
          <w:szCs w:val="20"/>
        </w:rPr>
        <w:t>Cell phones should ONLY be used at Instructor’s discretion.</w:t>
      </w:r>
    </w:p>
    <w:p w14:paraId="164F7C04" w14:textId="77777777" w:rsidR="00335261" w:rsidRPr="00335261" w:rsidRDefault="00335261" w:rsidP="00335261">
      <w:pPr>
        <w:numPr>
          <w:ilvl w:val="0"/>
          <w:numId w:val="10"/>
        </w:numPr>
        <w:rPr>
          <w:rFonts w:ascii="Times New Roman" w:hAnsi="Times New Roman" w:cs="Times New Roman"/>
          <w:b/>
          <w:bCs/>
          <w:sz w:val="20"/>
          <w:szCs w:val="20"/>
          <w:u w:val="single"/>
        </w:rPr>
      </w:pPr>
      <w:r w:rsidRPr="00335261">
        <w:rPr>
          <w:rFonts w:ascii="Times New Roman" w:hAnsi="Times New Roman" w:cs="Times New Roman"/>
          <w:b/>
          <w:bCs/>
          <w:sz w:val="20"/>
          <w:szCs w:val="20"/>
        </w:rPr>
        <w:t>Ensure proper hygiene is practiced</w:t>
      </w:r>
      <w:r w:rsidRPr="00335261">
        <w:rPr>
          <w:rFonts w:ascii="Times New Roman" w:hAnsi="Times New Roman" w:cs="Times New Roman"/>
          <w:b/>
          <w:bCs/>
          <w:sz w:val="20"/>
          <w:szCs w:val="20"/>
          <w:u w:val="single"/>
        </w:rPr>
        <w:t>.</w:t>
      </w:r>
    </w:p>
    <w:p w14:paraId="0255716F" w14:textId="2F0E9E58" w:rsidR="00335261" w:rsidRPr="00335261" w:rsidRDefault="00335261" w:rsidP="00335261">
      <w:pPr>
        <w:rPr>
          <w:rFonts w:ascii="Times New Roman" w:hAnsi="Times New Roman" w:cs="Times New Roman"/>
          <w:b/>
          <w:bCs/>
          <w:sz w:val="20"/>
          <w:szCs w:val="20"/>
          <w:u w:val="single"/>
        </w:rPr>
      </w:pPr>
      <w:r>
        <w:rPr>
          <w:rFonts w:ascii="Times New Roman" w:hAnsi="Times New Roman" w:cs="Times New Roman"/>
          <w:b/>
          <w:bCs/>
          <w:sz w:val="20"/>
          <w:szCs w:val="20"/>
          <w:u w:val="single"/>
        </w:rPr>
        <w:t>Dressing Out is optional</w:t>
      </w:r>
      <w:r w:rsidRPr="00335261">
        <w:rPr>
          <w:rFonts w:ascii="Times New Roman" w:hAnsi="Times New Roman" w:cs="Times New Roman"/>
          <w:b/>
          <w:bCs/>
          <w:sz w:val="20"/>
          <w:szCs w:val="20"/>
          <w:u w:val="single"/>
        </w:rPr>
        <w:t xml:space="preserve"> but Participation is a REQUIREMENT. The proper attire includes the following:</w:t>
      </w:r>
    </w:p>
    <w:p w14:paraId="22ED69D8" w14:textId="77777777" w:rsidR="00335261" w:rsidRPr="00335261" w:rsidRDefault="00335261" w:rsidP="00335261">
      <w:pPr>
        <w:numPr>
          <w:ilvl w:val="0"/>
          <w:numId w:val="11"/>
        </w:numPr>
        <w:rPr>
          <w:rFonts w:ascii="Times New Roman" w:hAnsi="Times New Roman" w:cs="Times New Roman"/>
          <w:b/>
          <w:bCs/>
          <w:sz w:val="20"/>
          <w:szCs w:val="20"/>
        </w:rPr>
      </w:pPr>
      <w:r w:rsidRPr="00335261">
        <w:rPr>
          <w:rFonts w:ascii="Times New Roman" w:hAnsi="Times New Roman" w:cs="Times New Roman"/>
          <w:b/>
          <w:bCs/>
          <w:sz w:val="20"/>
          <w:szCs w:val="20"/>
        </w:rPr>
        <w:t>Tennis shoes must be worn and tied.</w:t>
      </w:r>
    </w:p>
    <w:p w14:paraId="090257FE" w14:textId="77777777" w:rsidR="00335261" w:rsidRPr="00335261" w:rsidRDefault="00335261" w:rsidP="00335261">
      <w:pPr>
        <w:numPr>
          <w:ilvl w:val="0"/>
          <w:numId w:val="11"/>
        </w:numPr>
        <w:rPr>
          <w:rFonts w:ascii="Times New Roman" w:hAnsi="Times New Roman" w:cs="Times New Roman"/>
          <w:b/>
          <w:bCs/>
          <w:sz w:val="20"/>
          <w:szCs w:val="20"/>
        </w:rPr>
      </w:pPr>
      <w:r w:rsidRPr="00335261">
        <w:rPr>
          <w:rFonts w:ascii="Times New Roman" w:hAnsi="Times New Roman" w:cs="Times New Roman"/>
          <w:b/>
          <w:bCs/>
          <w:sz w:val="20"/>
          <w:szCs w:val="20"/>
        </w:rPr>
        <w:t>Shorts must be worn at the waist (boys).</w:t>
      </w:r>
    </w:p>
    <w:p w14:paraId="39F6718F" w14:textId="77777777" w:rsidR="00335261" w:rsidRPr="00335261" w:rsidRDefault="00335261" w:rsidP="00335261">
      <w:pPr>
        <w:numPr>
          <w:ilvl w:val="0"/>
          <w:numId w:val="11"/>
        </w:numPr>
        <w:rPr>
          <w:rFonts w:ascii="Times New Roman" w:hAnsi="Times New Roman" w:cs="Times New Roman"/>
          <w:b/>
          <w:bCs/>
          <w:sz w:val="20"/>
          <w:szCs w:val="20"/>
        </w:rPr>
      </w:pPr>
      <w:r w:rsidRPr="00335261">
        <w:rPr>
          <w:rFonts w:ascii="Times New Roman" w:hAnsi="Times New Roman" w:cs="Times New Roman"/>
          <w:b/>
          <w:bCs/>
          <w:sz w:val="20"/>
          <w:szCs w:val="20"/>
        </w:rPr>
        <w:t xml:space="preserve">Shorts must come to </w:t>
      </w:r>
      <w:proofErr w:type="gramStart"/>
      <w:r w:rsidRPr="00335261">
        <w:rPr>
          <w:rFonts w:ascii="Times New Roman" w:hAnsi="Times New Roman" w:cs="Times New Roman"/>
          <w:b/>
          <w:bCs/>
          <w:sz w:val="20"/>
          <w:szCs w:val="20"/>
        </w:rPr>
        <w:t>finger tips</w:t>
      </w:r>
      <w:proofErr w:type="gramEnd"/>
      <w:r w:rsidRPr="00335261">
        <w:rPr>
          <w:rFonts w:ascii="Times New Roman" w:hAnsi="Times New Roman" w:cs="Times New Roman"/>
          <w:b/>
          <w:bCs/>
          <w:sz w:val="20"/>
          <w:szCs w:val="20"/>
        </w:rPr>
        <w:t xml:space="preserve"> (girls).</w:t>
      </w:r>
    </w:p>
    <w:p w14:paraId="3E6F3CF6" w14:textId="77777777" w:rsidR="00335261" w:rsidRDefault="00335261" w:rsidP="00335261">
      <w:pPr>
        <w:numPr>
          <w:ilvl w:val="0"/>
          <w:numId w:val="11"/>
        </w:numPr>
        <w:rPr>
          <w:rFonts w:ascii="Times New Roman" w:hAnsi="Times New Roman" w:cs="Times New Roman"/>
          <w:b/>
          <w:bCs/>
          <w:sz w:val="20"/>
          <w:szCs w:val="20"/>
        </w:rPr>
      </w:pPr>
      <w:r w:rsidRPr="00335261">
        <w:rPr>
          <w:rFonts w:ascii="Times New Roman" w:hAnsi="Times New Roman" w:cs="Times New Roman"/>
          <w:b/>
          <w:bCs/>
          <w:sz w:val="20"/>
          <w:szCs w:val="20"/>
        </w:rPr>
        <w:t>Shirts must be appropriate for school.</w:t>
      </w:r>
    </w:p>
    <w:p w14:paraId="6FD22CF9" w14:textId="235D789E" w:rsidR="00335261" w:rsidRPr="00335261" w:rsidRDefault="00335261" w:rsidP="00335261">
      <w:pPr>
        <w:numPr>
          <w:ilvl w:val="0"/>
          <w:numId w:val="11"/>
        </w:numPr>
        <w:rPr>
          <w:rFonts w:ascii="Times New Roman" w:hAnsi="Times New Roman" w:cs="Times New Roman"/>
          <w:b/>
          <w:bCs/>
          <w:sz w:val="20"/>
          <w:szCs w:val="20"/>
        </w:rPr>
      </w:pPr>
      <w:r>
        <w:rPr>
          <w:rFonts w:ascii="Times New Roman" w:hAnsi="Times New Roman" w:cs="Times New Roman"/>
          <w:b/>
          <w:bCs/>
          <w:sz w:val="20"/>
          <w:szCs w:val="20"/>
        </w:rPr>
        <w:t>No KROCS</w:t>
      </w:r>
    </w:p>
    <w:p w14:paraId="575C4B86" w14:textId="77777777" w:rsidR="00335261" w:rsidRDefault="00335261" w:rsidP="002C2C66">
      <w:pPr>
        <w:rPr>
          <w:rFonts w:ascii="Times New Roman" w:hAnsi="Times New Roman" w:cs="Times New Roman"/>
          <w:b/>
          <w:bCs/>
          <w:sz w:val="20"/>
          <w:szCs w:val="20"/>
          <w:u w:val="single"/>
        </w:rPr>
      </w:pPr>
    </w:p>
    <w:p w14:paraId="4571525C" w14:textId="77777777" w:rsidR="000850D7" w:rsidRPr="000850D7" w:rsidRDefault="000850D7" w:rsidP="000850D7">
      <w:pPr>
        <w:rPr>
          <w:rFonts w:ascii="Times New Roman" w:hAnsi="Times New Roman" w:cs="Times New Roman"/>
          <w:b/>
          <w:bCs/>
          <w:sz w:val="20"/>
          <w:szCs w:val="20"/>
          <w:u w:val="single"/>
        </w:rPr>
      </w:pPr>
    </w:p>
    <w:p w14:paraId="02C20247" w14:textId="7F3478E3"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012CB0" w:rsidRDefault="00A86589" w:rsidP="00A86589">
      <w:pPr>
        <w:pStyle w:val="ListParagraph"/>
        <w:numPr>
          <w:ilvl w:val="0"/>
          <w:numId w:val="4"/>
        </w:numPr>
        <w:rPr>
          <w:rFonts w:ascii="Times New Roman" w:hAnsi="Times New Roman" w:cs="Times New Roman"/>
          <w:b/>
          <w:bCs/>
          <w:sz w:val="24"/>
          <w:szCs w:val="24"/>
          <w:u w:val="single"/>
        </w:rPr>
      </w:pPr>
      <w:r w:rsidRPr="00012CB0">
        <w:rPr>
          <w:rFonts w:ascii="Times New Roman" w:hAnsi="Times New Roman" w:cs="Times New Roman"/>
          <w:sz w:val="24"/>
          <w:szCs w:val="24"/>
        </w:rPr>
        <w:t xml:space="preserve">Launchpad is our single sign on platform. All the apps/webtools that students will access </w:t>
      </w:r>
      <w:r w:rsidR="000A26A5" w:rsidRPr="00012CB0">
        <w:rPr>
          <w:rFonts w:ascii="Times New Roman" w:hAnsi="Times New Roman" w:cs="Times New Roman"/>
          <w:sz w:val="24"/>
          <w:szCs w:val="24"/>
        </w:rPr>
        <w:t>throughout</w:t>
      </w:r>
      <w:r w:rsidRPr="00012CB0">
        <w:rPr>
          <w:rFonts w:ascii="Times New Roman" w:hAnsi="Times New Roman" w:cs="Times New Roman"/>
          <w:sz w:val="24"/>
          <w:szCs w:val="24"/>
        </w:rPr>
        <w:t xml:space="preserve"> the school year, in all their courses, can be found here. You may also download the </w:t>
      </w:r>
      <w:proofErr w:type="spellStart"/>
      <w:r w:rsidRPr="00012CB0">
        <w:rPr>
          <w:rFonts w:ascii="Times New Roman" w:hAnsi="Times New Roman" w:cs="Times New Roman"/>
          <w:sz w:val="24"/>
          <w:szCs w:val="24"/>
        </w:rPr>
        <w:t>Classlink</w:t>
      </w:r>
      <w:proofErr w:type="spellEnd"/>
      <w:r w:rsidRPr="00012CB0">
        <w:rPr>
          <w:rFonts w:ascii="Times New Roman" w:hAnsi="Times New Roman" w:cs="Times New Roman"/>
          <w:sz w:val="24"/>
          <w:szCs w:val="24"/>
        </w:rPr>
        <w:t xml:space="preserve"> app to your device to access Launchpad from your phone or tablet.</w:t>
      </w:r>
    </w:p>
    <w:p w14:paraId="338AED4A" w14:textId="21FD14AD" w:rsidR="008D068F" w:rsidRPr="00012CB0" w:rsidRDefault="00A86589" w:rsidP="008D068F">
      <w:pPr>
        <w:pStyle w:val="ListParagraph"/>
        <w:numPr>
          <w:ilvl w:val="0"/>
          <w:numId w:val="4"/>
        </w:numPr>
        <w:rPr>
          <w:rFonts w:ascii="Times New Roman" w:hAnsi="Times New Roman" w:cs="Times New Roman"/>
          <w:b/>
          <w:bCs/>
          <w:sz w:val="24"/>
          <w:szCs w:val="24"/>
          <w:u w:val="single"/>
        </w:rPr>
      </w:pPr>
      <w:r w:rsidRPr="00012CB0">
        <w:rPr>
          <w:rFonts w:ascii="Times New Roman" w:hAnsi="Times New Roman" w:cs="Times New Roman"/>
          <w:sz w:val="24"/>
          <w:szCs w:val="24"/>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29DDF8DB" w14:textId="3C8FB2DF" w:rsidR="008D068F" w:rsidRPr="00012CB0" w:rsidRDefault="008D068F" w:rsidP="008D068F">
      <w:pPr>
        <w:pStyle w:val="ListParagraph"/>
        <w:numPr>
          <w:ilvl w:val="0"/>
          <w:numId w:val="4"/>
        </w:numPr>
        <w:rPr>
          <w:rFonts w:ascii="Times New Roman" w:hAnsi="Times New Roman" w:cs="Times New Roman"/>
          <w:b/>
          <w:bCs/>
          <w:sz w:val="24"/>
          <w:szCs w:val="24"/>
          <w:u w:val="single"/>
        </w:rPr>
      </w:pPr>
      <w:r w:rsidRPr="00012CB0">
        <w:rPr>
          <w:rFonts w:ascii="Times New Roman" w:hAnsi="Times New Roman" w:cs="Times New Roman"/>
          <w:sz w:val="24"/>
          <w:szCs w:val="24"/>
        </w:rPr>
        <w:t xml:space="preserve">Textbook </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311C628" w14:textId="0255CD31" w:rsidR="00767C81"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Binder or notebook for note taking.</w:t>
      </w:r>
    </w:p>
    <w:p w14:paraId="0DC671CE" w14:textId="4650C210" w:rsidR="0070101C"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Pen or pencil</w:t>
      </w:r>
    </w:p>
    <w:p w14:paraId="4638E701" w14:textId="5F578B81" w:rsidR="0070101C" w:rsidRDefault="002C2C66"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Changing clothes is </w:t>
      </w:r>
      <w:proofErr w:type="gramStart"/>
      <w:r>
        <w:rPr>
          <w:rFonts w:ascii="Times New Roman" w:hAnsi="Times New Roman" w:cs="Times New Roman"/>
          <w:sz w:val="20"/>
          <w:szCs w:val="20"/>
        </w:rPr>
        <w:t>optional</w:t>
      </w:r>
      <w:proofErr w:type="gramEnd"/>
    </w:p>
    <w:p w14:paraId="26FA104D" w14:textId="718AB060" w:rsidR="0070101C" w:rsidRPr="0070101C" w:rsidRDefault="0070101C" w:rsidP="0070101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Laptop </w:t>
      </w: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215D162E" w:rsidR="009C3F8C" w:rsidRPr="009C3F8C" w:rsidRDefault="00012CB0" w:rsidP="00A865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r w:rsidRPr="00012CB0">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-8</w:t>
      </w:r>
      <w:r w:rsidRPr="00012CB0">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grade </w:t>
      </w:r>
      <w:r w:rsidR="009C3F8C" w:rsidRPr="009C3F8C">
        <w:rPr>
          <w:rFonts w:ascii="Times New Roman" w:hAnsi="Times New Roman" w:cs="Times New Roman"/>
          <w:color w:val="000000"/>
          <w:sz w:val="20"/>
          <w:szCs w:val="20"/>
        </w:rPr>
        <w:t xml:space="preserve"> student</w:t>
      </w:r>
      <w:proofErr w:type="gramEnd"/>
      <w:r w:rsidR="009C3F8C" w:rsidRPr="009C3F8C">
        <w:rPr>
          <w:rFonts w:ascii="Times New Roman" w:hAnsi="Times New Roman" w:cs="Times New Roman"/>
          <w:color w:val="000000"/>
          <w:sz w:val="20"/>
          <w:szCs w:val="20"/>
        </w:rPr>
        <w:t xml:space="preserve">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lastRenderedPageBreak/>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B2A250C" w14:textId="24A7D925" w:rsidR="00A86589" w:rsidRDefault="00A86589" w:rsidP="00A86589">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EC76516" w14:textId="77777777" w:rsidR="00435484" w:rsidRDefault="00435484" w:rsidP="00511CB3">
      <w:pPr>
        <w:spacing w:after="0"/>
        <w:rPr>
          <w:rFonts w:ascii="Times New Roman" w:hAnsi="Times New Roman" w:cs="Times New Roman"/>
          <w:b/>
          <w:bCs/>
          <w:sz w:val="20"/>
          <w:szCs w:val="20"/>
          <w:u w:val="single"/>
        </w:rPr>
      </w:pPr>
    </w:p>
    <w:p w14:paraId="2852F779" w14:textId="77777777" w:rsidR="001A0B74" w:rsidRDefault="001A0B74" w:rsidP="00511CB3">
      <w:pPr>
        <w:spacing w:after="0"/>
        <w:rPr>
          <w:rFonts w:ascii="Times New Roman" w:hAnsi="Times New Roman" w:cs="Times New Roman"/>
          <w:b/>
          <w:bCs/>
          <w:sz w:val="20"/>
          <w:szCs w:val="20"/>
          <w:u w:val="single"/>
        </w:rPr>
      </w:pP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5A0C17EC" w14:textId="77777777" w:rsidR="00035FA5" w:rsidRPr="00511CB3" w:rsidRDefault="00035FA5" w:rsidP="00511CB3">
      <w:pPr>
        <w:rPr>
          <w:rFonts w:ascii="Times New Roman" w:hAnsi="Times New Roman" w:cs="Times New Roman"/>
          <w:sz w:val="20"/>
          <w:szCs w:val="20"/>
        </w:rPr>
      </w:pP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4D8CC4B8" w14:textId="29A30673"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if you are interested.</w:t>
      </w:r>
    </w:p>
    <w:p w14:paraId="722FBCAF" w14:textId="77777777" w:rsidR="00A86589" w:rsidRDefault="00A86589">
      <w:pPr>
        <w:rPr>
          <w:rFonts w:ascii="Times New Roman" w:hAnsi="Times New Roman" w:cs="Times New Roman"/>
          <w:sz w:val="20"/>
          <w:szCs w:val="20"/>
        </w:rPr>
      </w:pPr>
    </w:p>
    <w:p w14:paraId="3ED5180B" w14:textId="1F0732AC" w:rsidR="00292EB4" w:rsidRDefault="00292EB4" w:rsidP="00CC24EE">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0A084D5D" w14:textId="613A6CE7" w:rsidR="004F118D" w:rsidRDefault="0031680E">
      <w:pPr>
        <w:rPr>
          <w:rFonts w:ascii="Times New Roman" w:hAnsi="Times New Roman" w:cs="Times New Roman"/>
          <w:sz w:val="20"/>
          <w:szCs w:val="20"/>
        </w:rPr>
      </w:pPr>
      <w:r>
        <w:rPr>
          <w:rFonts w:ascii="Times New Roman" w:hAnsi="Times New Roman" w:cs="Times New Roman"/>
          <w:sz w:val="20"/>
          <w:szCs w:val="20"/>
        </w:rPr>
        <w:t>1</w:t>
      </w:r>
      <w:r w:rsidRPr="0031680E">
        <w:rPr>
          <w:rFonts w:ascii="Times New Roman" w:hAnsi="Times New Roman" w:cs="Times New Roman"/>
          <w:sz w:val="20"/>
          <w:szCs w:val="20"/>
          <w:vertAlign w:val="superscript"/>
        </w:rPr>
        <w:t>st</w:t>
      </w:r>
      <w:r>
        <w:rPr>
          <w:rFonts w:ascii="Times New Roman" w:hAnsi="Times New Roman" w:cs="Times New Roman"/>
          <w:sz w:val="20"/>
          <w:szCs w:val="20"/>
        </w:rPr>
        <w:t xml:space="preserve"> offense    student warning </w:t>
      </w:r>
    </w:p>
    <w:p w14:paraId="13F1E80C" w14:textId="5F9995AF" w:rsidR="0031680E" w:rsidRDefault="0031680E">
      <w:pPr>
        <w:rPr>
          <w:rFonts w:ascii="Times New Roman" w:hAnsi="Times New Roman" w:cs="Times New Roman"/>
          <w:sz w:val="20"/>
          <w:szCs w:val="20"/>
        </w:rPr>
      </w:pPr>
      <w:r>
        <w:rPr>
          <w:rFonts w:ascii="Times New Roman" w:hAnsi="Times New Roman" w:cs="Times New Roman"/>
          <w:sz w:val="20"/>
          <w:szCs w:val="20"/>
        </w:rPr>
        <w:t>2</w:t>
      </w:r>
      <w:r w:rsidRPr="0031680E">
        <w:rPr>
          <w:rFonts w:ascii="Times New Roman" w:hAnsi="Times New Roman" w:cs="Times New Roman"/>
          <w:sz w:val="20"/>
          <w:szCs w:val="20"/>
          <w:vertAlign w:val="superscript"/>
        </w:rPr>
        <w:t>nd</w:t>
      </w:r>
      <w:r>
        <w:rPr>
          <w:rFonts w:ascii="Times New Roman" w:hAnsi="Times New Roman" w:cs="Times New Roman"/>
          <w:sz w:val="20"/>
          <w:szCs w:val="20"/>
        </w:rPr>
        <w:t xml:space="preserve"> offense   student warning and parent phone call</w:t>
      </w:r>
    </w:p>
    <w:p w14:paraId="06D50159" w14:textId="4969DAF3" w:rsidR="0031680E" w:rsidRDefault="0031680E">
      <w:pPr>
        <w:rPr>
          <w:rFonts w:ascii="Times New Roman" w:hAnsi="Times New Roman" w:cs="Times New Roman"/>
          <w:sz w:val="20"/>
          <w:szCs w:val="20"/>
        </w:rPr>
      </w:pPr>
      <w:r>
        <w:rPr>
          <w:rFonts w:ascii="Times New Roman" w:hAnsi="Times New Roman" w:cs="Times New Roman"/>
          <w:sz w:val="20"/>
          <w:szCs w:val="20"/>
        </w:rPr>
        <w:t>3</w:t>
      </w:r>
      <w:r w:rsidRPr="0031680E">
        <w:rPr>
          <w:rFonts w:ascii="Times New Roman" w:hAnsi="Times New Roman" w:cs="Times New Roman"/>
          <w:sz w:val="20"/>
          <w:szCs w:val="20"/>
          <w:vertAlign w:val="superscript"/>
        </w:rPr>
        <w:t>rd</w:t>
      </w:r>
      <w:r>
        <w:rPr>
          <w:rFonts w:ascii="Times New Roman" w:hAnsi="Times New Roman" w:cs="Times New Roman"/>
          <w:sz w:val="20"/>
          <w:szCs w:val="20"/>
        </w:rPr>
        <w:t xml:space="preserve"> offense   parent phone call and detention </w:t>
      </w:r>
    </w:p>
    <w:p w14:paraId="3AAD3F20" w14:textId="05FC1E2A" w:rsidR="0031680E" w:rsidRDefault="0031680E">
      <w:pPr>
        <w:rPr>
          <w:rFonts w:ascii="Times New Roman" w:hAnsi="Times New Roman" w:cs="Times New Roman"/>
          <w:sz w:val="20"/>
          <w:szCs w:val="20"/>
        </w:rPr>
      </w:pPr>
      <w:r>
        <w:rPr>
          <w:rFonts w:ascii="Times New Roman" w:hAnsi="Times New Roman" w:cs="Times New Roman"/>
          <w:sz w:val="20"/>
          <w:szCs w:val="20"/>
        </w:rPr>
        <w:t>4</w:t>
      </w:r>
      <w:r w:rsidRPr="0031680E">
        <w:rPr>
          <w:rFonts w:ascii="Times New Roman" w:hAnsi="Times New Roman" w:cs="Times New Roman"/>
          <w:sz w:val="20"/>
          <w:szCs w:val="20"/>
          <w:vertAlign w:val="superscript"/>
        </w:rPr>
        <w:t>th</w:t>
      </w:r>
      <w:r>
        <w:rPr>
          <w:rFonts w:ascii="Times New Roman" w:hAnsi="Times New Roman" w:cs="Times New Roman"/>
          <w:sz w:val="20"/>
          <w:szCs w:val="20"/>
        </w:rPr>
        <w:t xml:space="preserve"> offense    parent conference and detention </w:t>
      </w:r>
    </w:p>
    <w:p w14:paraId="7A66CBC2" w14:textId="620BEC72" w:rsidR="0031680E" w:rsidRPr="00CC24EE" w:rsidRDefault="0031680E">
      <w:pPr>
        <w:rPr>
          <w:rFonts w:ascii="Times New Roman" w:hAnsi="Times New Roman" w:cs="Times New Roman"/>
          <w:sz w:val="20"/>
          <w:szCs w:val="20"/>
        </w:rPr>
      </w:pPr>
      <w:r>
        <w:rPr>
          <w:rFonts w:ascii="Times New Roman" w:hAnsi="Times New Roman" w:cs="Times New Roman"/>
          <w:sz w:val="20"/>
          <w:szCs w:val="20"/>
        </w:rPr>
        <w:t>5</w:t>
      </w:r>
      <w:r w:rsidRPr="0031680E">
        <w:rPr>
          <w:rFonts w:ascii="Times New Roman" w:hAnsi="Times New Roman" w:cs="Times New Roman"/>
          <w:sz w:val="20"/>
          <w:szCs w:val="20"/>
          <w:vertAlign w:val="superscript"/>
        </w:rPr>
        <w:t>th</w:t>
      </w:r>
      <w:r>
        <w:rPr>
          <w:rFonts w:ascii="Times New Roman" w:hAnsi="Times New Roman" w:cs="Times New Roman"/>
          <w:sz w:val="20"/>
          <w:szCs w:val="20"/>
        </w:rPr>
        <w:t xml:space="preserve"> offense    office </w:t>
      </w:r>
      <w:r w:rsidR="001E37AC">
        <w:rPr>
          <w:rFonts w:ascii="Times New Roman" w:hAnsi="Times New Roman" w:cs="Times New Roman"/>
          <w:sz w:val="20"/>
          <w:szCs w:val="20"/>
        </w:rPr>
        <w:t>referral</w:t>
      </w:r>
    </w:p>
    <w:sectPr w:rsidR="0031680E" w:rsidRPr="00CC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57983"/>
    <w:multiLevelType w:val="hybridMultilevel"/>
    <w:tmpl w:val="B3F2B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92256"/>
    <w:multiLevelType w:val="multilevel"/>
    <w:tmpl w:val="0D14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C272F"/>
    <w:multiLevelType w:val="multilevel"/>
    <w:tmpl w:val="B9CA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64905"/>
    <w:multiLevelType w:val="hybridMultilevel"/>
    <w:tmpl w:val="1B9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B5E39"/>
    <w:multiLevelType w:val="hybridMultilevel"/>
    <w:tmpl w:val="E62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103F5"/>
    <w:multiLevelType w:val="hybridMultilevel"/>
    <w:tmpl w:val="08E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0"/>
  </w:num>
  <w:num w:numId="2" w16cid:durableId="2031032118">
    <w:abstractNumId w:val="7"/>
  </w:num>
  <w:num w:numId="3" w16cid:durableId="1424766602">
    <w:abstractNumId w:val="2"/>
  </w:num>
  <w:num w:numId="4" w16cid:durableId="597642174">
    <w:abstractNumId w:val="10"/>
  </w:num>
  <w:num w:numId="5" w16cid:durableId="176315978">
    <w:abstractNumId w:val="6"/>
  </w:num>
  <w:num w:numId="6" w16cid:durableId="2039815602">
    <w:abstractNumId w:val="9"/>
  </w:num>
  <w:num w:numId="7" w16cid:durableId="1664773929">
    <w:abstractNumId w:val="8"/>
  </w:num>
  <w:num w:numId="8" w16cid:durableId="963735796">
    <w:abstractNumId w:val="1"/>
  </w:num>
  <w:num w:numId="9" w16cid:durableId="374625820">
    <w:abstractNumId w:val="5"/>
  </w:num>
  <w:num w:numId="10" w16cid:durableId="1629967399">
    <w:abstractNumId w:val="3"/>
  </w:num>
  <w:num w:numId="11" w16cid:durableId="1218936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2EB4"/>
    <w:rsid w:val="00012CB0"/>
    <w:rsid w:val="00035FA5"/>
    <w:rsid w:val="000850D7"/>
    <w:rsid w:val="000A26A5"/>
    <w:rsid w:val="001351D5"/>
    <w:rsid w:val="001A0B74"/>
    <w:rsid w:val="001B248E"/>
    <w:rsid w:val="001E37AC"/>
    <w:rsid w:val="001F4A9C"/>
    <w:rsid w:val="00292EB4"/>
    <w:rsid w:val="002C2C66"/>
    <w:rsid w:val="0031680E"/>
    <w:rsid w:val="003170D1"/>
    <w:rsid w:val="00335261"/>
    <w:rsid w:val="00435484"/>
    <w:rsid w:val="004F118D"/>
    <w:rsid w:val="00511CB3"/>
    <w:rsid w:val="00576EDB"/>
    <w:rsid w:val="0061388D"/>
    <w:rsid w:val="00644D10"/>
    <w:rsid w:val="00673470"/>
    <w:rsid w:val="00683444"/>
    <w:rsid w:val="0070101C"/>
    <w:rsid w:val="00767C81"/>
    <w:rsid w:val="007778A4"/>
    <w:rsid w:val="007B4CC1"/>
    <w:rsid w:val="008A79B7"/>
    <w:rsid w:val="008D068F"/>
    <w:rsid w:val="00920F9A"/>
    <w:rsid w:val="0094629F"/>
    <w:rsid w:val="009C3F8C"/>
    <w:rsid w:val="00A86589"/>
    <w:rsid w:val="00AB0933"/>
    <w:rsid w:val="00B300B0"/>
    <w:rsid w:val="00B40334"/>
    <w:rsid w:val="00BF50AD"/>
    <w:rsid w:val="00CC24EE"/>
    <w:rsid w:val="00DB0B66"/>
    <w:rsid w:val="00E42BDA"/>
    <w:rsid w:val="00ED577A"/>
    <w:rsid w:val="00F202F2"/>
    <w:rsid w:val="00F2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F238F1"/>
    <w:rPr>
      <w:color w:val="0563C1" w:themeColor="hyperlink"/>
      <w:u w:val="single"/>
    </w:rPr>
  </w:style>
  <w:style w:type="character" w:styleId="UnresolvedMention">
    <w:name w:val="Unresolved Mention"/>
    <w:basedOn w:val="DefaultParagraphFont"/>
    <w:uiPriority w:val="99"/>
    <w:semiHidden/>
    <w:unhideWhenUsed/>
    <w:rsid w:val="00F238F1"/>
    <w:rPr>
      <w:color w:val="605E5C"/>
      <w:shd w:val="clear" w:color="auto" w:fill="E1DFDD"/>
    </w:rPr>
  </w:style>
  <w:style w:type="character" w:styleId="Strong">
    <w:name w:val="Strong"/>
    <w:basedOn w:val="DefaultParagraphFont"/>
    <w:uiPriority w:val="22"/>
    <w:qFormat/>
    <w:rsid w:val="00035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383915946">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15508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neda@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Shine, Darrin</cp:lastModifiedBy>
  <cp:revision>6</cp:revision>
  <cp:lastPrinted>2024-08-02T13:43:00Z</cp:lastPrinted>
  <dcterms:created xsi:type="dcterms:W3CDTF">2024-08-01T19:02:00Z</dcterms:created>
  <dcterms:modified xsi:type="dcterms:W3CDTF">2024-08-02T14:48:00Z</dcterms:modified>
</cp:coreProperties>
</file>